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FB" w:rsidRPr="004A29FB" w:rsidRDefault="004A29FB" w:rsidP="004A29FB">
      <w:pPr>
        <w:rPr>
          <w:b/>
          <w:sz w:val="30"/>
          <w:szCs w:val="30"/>
        </w:rPr>
      </w:pPr>
      <w:r w:rsidRPr="004A29FB">
        <w:rPr>
          <w:b/>
          <w:sz w:val="30"/>
          <w:szCs w:val="30"/>
        </w:rPr>
        <w:t>COMMUNE ROSPORDEN KERNÉVEL</w:t>
      </w:r>
    </w:p>
    <w:p w:rsidR="00BB528B" w:rsidRDefault="00BB528B"/>
    <w:p w:rsidR="00BB528B" w:rsidRDefault="004A29FB">
      <w:r>
        <w:rPr>
          <w:noProof/>
          <w:lang w:eastAsia="fr-FR"/>
        </w:rPr>
        <w:drawing>
          <wp:inline distT="0" distB="0" distL="0" distR="0" wp14:anchorId="149F6FD6" wp14:editId="4392196B">
            <wp:extent cx="1337094" cy="1462930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891" cy="1474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28B" w:rsidRDefault="00BB528B">
      <w:pPr>
        <w:rPr>
          <w:b/>
          <w:sz w:val="70"/>
          <w:szCs w:val="70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8B268" wp14:editId="3D8120AA">
                <wp:simplePos x="0" y="0"/>
                <wp:positionH relativeFrom="column">
                  <wp:posOffset>-330835</wp:posOffset>
                </wp:positionH>
                <wp:positionV relativeFrom="paragraph">
                  <wp:posOffset>605790</wp:posOffset>
                </wp:positionV>
                <wp:extent cx="6486525" cy="3916045"/>
                <wp:effectExtent l="0" t="0" r="2857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391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26.05pt;margin-top:47.7pt;width:510.75pt;height:30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" filled="f" strokecolor="black [3213]" strokeweight="2pt"/>
            </w:pict>
          </mc:Fallback>
        </mc:AlternateContent>
      </w:r>
    </w:p>
    <w:p w:rsidR="00BB528B" w:rsidRPr="00BB528B" w:rsidRDefault="00BB528B">
      <w:pPr>
        <w:rPr>
          <w:b/>
          <w:sz w:val="70"/>
          <w:szCs w:val="70"/>
        </w:rPr>
      </w:pPr>
      <w:r w:rsidRPr="00BB528B">
        <w:rPr>
          <w:b/>
          <w:sz w:val="70"/>
          <w:szCs w:val="70"/>
        </w:rPr>
        <w:t>RAPPORT DE PRÉSENTATION</w:t>
      </w:r>
    </w:p>
    <w:p w:rsidR="00BB528B" w:rsidRDefault="00BB528B"/>
    <w:p w:rsidR="00BB528B" w:rsidRPr="00BB528B" w:rsidRDefault="00BB528B" w:rsidP="00BB528B">
      <w:pPr>
        <w:jc w:val="center"/>
        <w:rPr>
          <w:b/>
          <w:sz w:val="60"/>
          <w:szCs w:val="60"/>
        </w:rPr>
      </w:pPr>
      <w:r w:rsidRPr="00BB528B">
        <w:rPr>
          <w:b/>
          <w:sz w:val="60"/>
          <w:szCs w:val="60"/>
        </w:rPr>
        <w:t>ZONAGE D’ASSAINISSEMENT</w:t>
      </w:r>
    </w:p>
    <w:p w:rsidR="00BB528B" w:rsidRPr="00BB528B" w:rsidRDefault="00BB528B" w:rsidP="00BB528B">
      <w:pPr>
        <w:jc w:val="center"/>
        <w:rPr>
          <w:b/>
          <w:sz w:val="60"/>
          <w:szCs w:val="60"/>
        </w:rPr>
      </w:pPr>
      <w:r w:rsidRPr="00BB528B">
        <w:rPr>
          <w:b/>
          <w:sz w:val="60"/>
          <w:szCs w:val="60"/>
        </w:rPr>
        <w:t>DES EAUX USÉES SANITAIRES</w:t>
      </w:r>
    </w:p>
    <w:p w:rsidR="00BB528B" w:rsidRDefault="00BB528B">
      <w:pPr>
        <w:rPr>
          <w:sz w:val="50"/>
          <w:szCs w:val="50"/>
        </w:rPr>
      </w:pPr>
    </w:p>
    <w:p w:rsidR="00BB528B" w:rsidRDefault="00BB528B">
      <w:pPr>
        <w:rPr>
          <w:sz w:val="50"/>
          <w:szCs w:val="50"/>
        </w:rPr>
      </w:pPr>
    </w:p>
    <w:p w:rsidR="00BB528B" w:rsidRDefault="00BB528B">
      <w:pPr>
        <w:rPr>
          <w:sz w:val="50"/>
          <w:szCs w:val="50"/>
        </w:rPr>
      </w:pPr>
    </w:p>
    <w:p w:rsidR="00BB528B" w:rsidRPr="004A29FB" w:rsidRDefault="004A29FB" w:rsidP="004A29FB">
      <w:pPr>
        <w:jc w:val="right"/>
        <w:rPr>
          <w:sz w:val="24"/>
          <w:szCs w:val="24"/>
        </w:rPr>
      </w:pPr>
      <w:r w:rsidRPr="004A29FB">
        <w:rPr>
          <w:sz w:val="24"/>
          <w:szCs w:val="24"/>
        </w:rPr>
        <w:t>Juin 2016</w:t>
      </w:r>
    </w:p>
    <w:sectPr w:rsidR="00BB528B" w:rsidRPr="004A2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8B"/>
    <w:rsid w:val="004A280F"/>
    <w:rsid w:val="004A29FB"/>
    <w:rsid w:val="009D5B61"/>
    <w:rsid w:val="00BB528B"/>
    <w:rsid w:val="00D5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29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2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Serv-Tech</dc:creator>
  <cp:lastModifiedBy>Serv-Tech</cp:lastModifiedBy>
  <cp:revision>4</cp:revision>
  <dcterms:created xsi:type="dcterms:W3CDTF">2016-06-07T06:26:00Z</dcterms:created>
  <dcterms:modified xsi:type="dcterms:W3CDTF">2016-06-07T06:32:00Z</dcterms:modified>
</cp:coreProperties>
</file>