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9B" w:rsidRDefault="008B3AE1">
      <w:pPr>
        <w:pStyle w:val="Standard"/>
        <w:rPr>
          <w:rFonts w:hint="eastAsia"/>
        </w:rPr>
      </w:pPr>
      <w:bookmarkStart w:id="0" w:name="_GoBack"/>
      <w:bookmarkEnd w:id="0"/>
      <w:r>
        <w:t xml:space="preserve">Ce travail est strictement anonyme et sera utilisé comme tel pour la suite de la recherche. Si vous acceptez, la carte pourra être utilisée comme support de réflexion lors des </w:t>
      </w:r>
      <w:r>
        <w:t>prochains ateliers de façon anonyme.</w:t>
      </w:r>
    </w:p>
    <w:tbl>
      <w:tblPr>
        <w:tblW w:w="1581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0"/>
        <w:gridCol w:w="12917"/>
      </w:tblGrid>
      <w:tr w:rsidR="0089079B">
        <w:tblPrEx>
          <w:tblCellMar>
            <w:top w:w="0" w:type="dxa"/>
            <w:bottom w:w="0" w:type="dxa"/>
          </w:tblCellMar>
        </w:tblPrEx>
        <w:tc>
          <w:tcPr>
            <w:tcW w:w="15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79B" w:rsidRDefault="008B3AE1">
            <w:pPr>
              <w:pStyle w:val="TableContents"/>
              <w:jc w:val="center"/>
              <w:rPr>
                <w:rFonts w:hint="eastAsia"/>
              </w:rPr>
            </w:pPr>
            <w:r>
              <w:t xml:space="preserve">VOICI SOUS LA FORME D’UNE CARTE OU D’UN CROQUIS COMMENT </w:t>
            </w:r>
            <w:r>
              <w:rPr>
                <w:caps/>
                <w:sz w:val="21"/>
              </w:rPr>
              <w:t>je perçois mes pratiques, usages et représentations de la RIA D’ETEL mais également les usages des autres individus</w:t>
            </w:r>
          </w:p>
        </w:tc>
      </w:tr>
      <w:tr w:rsidR="0089079B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79B" w:rsidRDefault="008B3AE1">
            <w:pPr>
              <w:pStyle w:val="TableContents"/>
              <w:rPr>
                <w:rFonts w:hint="eastAsia"/>
                <w:u w:val="single"/>
              </w:rPr>
            </w:pPr>
            <w:r>
              <w:rPr>
                <w:u w:val="single"/>
              </w:rPr>
              <w:t>LEGENDE</w:t>
            </w: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  <w:p w:rsidR="0089079B" w:rsidRDefault="0089079B">
            <w:pPr>
              <w:pStyle w:val="TableContents"/>
              <w:rPr>
                <w:rFonts w:hint="eastAsia"/>
              </w:rPr>
            </w:pPr>
          </w:p>
        </w:tc>
        <w:tc>
          <w:tcPr>
            <w:tcW w:w="129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79B" w:rsidRDefault="0089079B">
            <w:pPr>
              <w:pStyle w:val="TableContents"/>
              <w:rPr>
                <w:rFonts w:hint="eastAsia"/>
              </w:rPr>
            </w:pPr>
          </w:p>
        </w:tc>
      </w:tr>
    </w:tbl>
    <w:p w:rsidR="0089079B" w:rsidRDefault="0089079B">
      <w:pPr>
        <w:pStyle w:val="Standard"/>
        <w:rPr>
          <w:rFonts w:hint="eastAsia"/>
        </w:rPr>
      </w:pPr>
    </w:p>
    <w:sectPr w:rsidR="0089079B">
      <w:pgSz w:w="16838" w:h="11906" w:orient="landscape"/>
      <w:pgMar w:top="454" w:right="454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AE1" w:rsidRDefault="008B3AE1">
      <w:pPr>
        <w:rPr>
          <w:rFonts w:hint="eastAsia"/>
        </w:rPr>
      </w:pPr>
      <w:r>
        <w:separator/>
      </w:r>
    </w:p>
  </w:endnote>
  <w:endnote w:type="continuationSeparator" w:id="0">
    <w:p w:rsidR="008B3AE1" w:rsidRDefault="008B3A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AE1" w:rsidRDefault="008B3AE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B3AE1" w:rsidRDefault="008B3AE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9079B"/>
    <w:rsid w:val="001C7555"/>
    <w:rsid w:val="005C3EA6"/>
    <w:rsid w:val="0089079B"/>
    <w:rsid w:val="008B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Florez</dc:creator>
  <cp:lastModifiedBy>Marion Florez</cp:lastModifiedBy>
  <cp:revision>2</cp:revision>
  <dcterms:created xsi:type="dcterms:W3CDTF">2021-05-11T14:13:00Z</dcterms:created>
  <dcterms:modified xsi:type="dcterms:W3CDTF">2021-05-11T14:13:00Z</dcterms:modified>
</cp:coreProperties>
</file>